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5D94" w14:textId="3F861C01" w:rsidR="00F005F0" w:rsidRPr="004C745E" w:rsidRDefault="00F005F0" w:rsidP="004C745E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BC0614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4C745E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14:paraId="63FDBDA5" w14:textId="77777777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D568AD">
        <w:rPr>
          <w:rFonts w:ascii="仿宋_GB2312" w:eastAsia="仿宋_GB2312" w:hAnsi="仿宋" w:hint="eastAsia"/>
          <w:sz w:val="28"/>
          <w:szCs w:val="28"/>
        </w:rPr>
        <w:t>暖通空调</w:t>
      </w:r>
    </w:p>
    <w:p w14:paraId="18615CB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6A2E1F3C" w14:textId="77777777" w:rsid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主要测试考生对专业知识掌握的深度和熟练程度，考核学生的分析问题和解决问题的能力以及专业知识综合运用能力。</w:t>
      </w:r>
    </w:p>
    <w:p w14:paraId="06712355" w14:textId="77777777" w:rsidR="007865EF" w:rsidRPr="00F005F0" w:rsidRDefault="007865EF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3D6521E3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1. 绪论</w:t>
      </w:r>
    </w:p>
    <w:p w14:paraId="6BD1C92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采暖通风与空气调节的定义，典型系统的工作原理，暖通空调系统的分类方法。</w:t>
      </w:r>
    </w:p>
    <w:p w14:paraId="6A1F704D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2. 热负荷、冷负荷与湿负荷计算</w:t>
      </w:r>
    </w:p>
    <w:p w14:paraId="53243993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室内外空气计算参数选择，热负荷、冷负荷计算方法，湿负荷、新风负荷、室内负荷与冷机负荷计算方法。</w:t>
      </w:r>
    </w:p>
    <w:p w14:paraId="2FC1A30E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3. 全水系统</w:t>
      </w:r>
    </w:p>
    <w:p w14:paraId="32992415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全水系统的末端设备，热水采暖系统的分类与特点，多层和高层建筑的热水采暖系统水力计算方法，热水采暖系统失调与调节，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全水风机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盘管系统。</w:t>
      </w:r>
    </w:p>
    <w:p w14:paraId="380A04D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4. 蒸汽系统</w:t>
      </w:r>
    </w:p>
    <w:p w14:paraId="73692D7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蒸汽采暖系统的分类与特点，蒸汽在通风空调系统的应用（空气加热、制备热水、溴化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锂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吸收式制冷的应用、蒸汽加湿），蒸汽采暖系统的设备。</w:t>
      </w:r>
    </w:p>
    <w:p w14:paraId="2502C56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5. 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蒸气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压缩式热泵与吸收式热泵</w:t>
      </w:r>
    </w:p>
    <w:p w14:paraId="765C458D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蒸气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压缩式热泵与吸收式热泵循环原理及各自优缺点，</w:t>
      </w:r>
      <w:r w:rsidR="00B63C19">
        <w:rPr>
          <w:rFonts w:ascii="仿宋_GB2312" w:eastAsia="仿宋_GB2312" w:hAnsi="仿宋" w:hint="eastAsia"/>
          <w:sz w:val="28"/>
          <w:szCs w:val="28"/>
        </w:rPr>
        <w:t>掌握不同</w:t>
      </w:r>
      <w:r w:rsidR="00B63C19">
        <w:rPr>
          <w:rFonts w:ascii="仿宋_GB2312" w:eastAsia="仿宋_GB2312" w:hAnsi="仿宋" w:hint="eastAsia"/>
          <w:sz w:val="28"/>
          <w:szCs w:val="28"/>
        </w:rPr>
        <w:lastRenderedPageBreak/>
        <w:t>类型热泵循环计算方法和变工况性能分析，压缩机的类型及原理，蒸发器与冷凝器计算方法</w:t>
      </w:r>
      <w:r w:rsidRPr="00D568AD">
        <w:rPr>
          <w:rFonts w:ascii="仿宋_GB2312" w:eastAsia="仿宋_GB2312" w:hAnsi="仿宋" w:hint="eastAsia"/>
          <w:sz w:val="28"/>
          <w:szCs w:val="28"/>
        </w:rPr>
        <w:t>。</w:t>
      </w:r>
    </w:p>
    <w:p w14:paraId="4CE52E74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6. 全空气系统与空气-水系统</w:t>
      </w:r>
    </w:p>
    <w:p w14:paraId="0F33F84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全空气系统与空气-水系统的分类，全空气系统的送风量、送风参数和新风量的确定方法，定风量单风道空调系统的组成，夏季与冬季工况分析，运行调节方法，定风量双风道系统的基本概念，变风量系统的特点和工况分析，空气-水风机盘管系统中的新风系统、诱导器系统的种类及特点，空调系统自动控制的基本概念，空调系统的选择和划分原则。</w:t>
      </w:r>
    </w:p>
    <w:p w14:paraId="57C870FE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7. 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冷剂式空调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系统</w:t>
      </w:r>
    </w:p>
    <w:p w14:paraId="3FA398C4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冷剂式空调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系统的特点，空调机组的分类方法，常用空调机组的分类、特点及选用方法，VRV系统、水环热泵空调系统及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冷剂式空调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系统的应用。</w:t>
      </w:r>
    </w:p>
    <w:p w14:paraId="02285E8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8. 工业与民用建筑的通风</w:t>
      </w:r>
    </w:p>
    <w:p w14:paraId="61BF849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工业与民用建筑中的污染物的种类、来源及危害，室内空气品质的评价及必需的通风量，控制室内空气品质的通风方法（全面通风、局部通风和事故通风），排风罩、空气幕的结构、工作原理和风量计算，自然通风作用原理，热车间的自然通风的计算和隔热方法，通风房间的空气平衡和热平衡，改善室内空气品质的综合措施。</w:t>
      </w:r>
    </w:p>
    <w:p w14:paraId="0B4F4286" w14:textId="77777777" w:rsidR="00D568AD" w:rsidRPr="00D568AD" w:rsidRDefault="00B63C19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</w:t>
      </w:r>
      <w:r w:rsidR="00D568AD" w:rsidRPr="00D568AD">
        <w:rPr>
          <w:rFonts w:ascii="仿宋_GB2312" w:eastAsia="仿宋_GB2312" w:hAnsi="仿宋" w:hint="eastAsia"/>
          <w:sz w:val="28"/>
          <w:szCs w:val="28"/>
        </w:rPr>
        <w:t>. 民用建筑火灾烟气的控制</w:t>
      </w:r>
    </w:p>
    <w:p w14:paraId="7AB7BDBB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建筑火灾烟气的特性及烟气控制的必要性，火灾烟气的流动规律与控制原则，建筑防排烟设计的一般原则，自然排烟设计、机械排烟</w:t>
      </w:r>
      <w:r w:rsidRPr="00D568AD">
        <w:rPr>
          <w:rFonts w:ascii="仿宋_GB2312" w:eastAsia="仿宋_GB2312" w:hAnsi="仿宋" w:hint="eastAsia"/>
          <w:sz w:val="28"/>
          <w:szCs w:val="28"/>
        </w:rPr>
        <w:lastRenderedPageBreak/>
        <w:t>系统设计和加压防烟系统设计，建筑采暖通风防火要求。</w:t>
      </w:r>
    </w:p>
    <w:p w14:paraId="75F6B1D5" w14:textId="77777777" w:rsidR="00D568AD" w:rsidRPr="00D568AD" w:rsidRDefault="00B63C19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 w:rsidR="00D568AD" w:rsidRPr="00D568AD">
        <w:rPr>
          <w:rFonts w:ascii="仿宋_GB2312" w:eastAsia="仿宋_GB2312" w:hAnsi="仿宋" w:hint="eastAsia"/>
          <w:sz w:val="28"/>
          <w:szCs w:val="28"/>
        </w:rPr>
        <w:t>.室内气流分布</w:t>
      </w:r>
    </w:p>
    <w:p w14:paraId="14111ECF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室内气流分布的要求与评价方法，送风口和回风口结构特点，典型气流分布模式，室内气流分布的设计计算方法。</w:t>
      </w:r>
    </w:p>
    <w:p w14:paraId="6FD7AA5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1</w:t>
      </w:r>
      <w:r w:rsidRPr="00D568AD">
        <w:rPr>
          <w:rFonts w:ascii="仿宋_GB2312" w:eastAsia="仿宋_GB2312" w:hAnsi="仿宋" w:hint="eastAsia"/>
          <w:sz w:val="28"/>
          <w:szCs w:val="28"/>
        </w:rPr>
        <w:t>. 建筑节能</w:t>
      </w:r>
    </w:p>
    <w:p w14:paraId="3FAF9058" w14:textId="77777777" w:rsid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建筑节能概念，建筑节能的综合性措施，</w:t>
      </w:r>
      <w:r w:rsidR="00B63C19">
        <w:rPr>
          <w:rFonts w:ascii="仿宋_GB2312" w:eastAsia="仿宋_GB2312" w:hAnsi="仿宋" w:hint="eastAsia"/>
          <w:sz w:val="28"/>
          <w:szCs w:val="28"/>
        </w:rPr>
        <w:t>热泵、制冷机、</w:t>
      </w:r>
      <w:r w:rsidRPr="00D568AD">
        <w:rPr>
          <w:rFonts w:ascii="仿宋_GB2312" w:eastAsia="仿宋_GB2312" w:hAnsi="仿宋" w:hint="eastAsia"/>
          <w:sz w:val="28"/>
          <w:szCs w:val="28"/>
        </w:rPr>
        <w:t>太阳能应用、蒸发冷却技术及建筑中的热回收技术。</w:t>
      </w:r>
    </w:p>
    <w:p w14:paraId="4D4162CC" w14:textId="77777777" w:rsid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其中考察重点内容为：</w:t>
      </w:r>
    </w:p>
    <w:p w14:paraId="60781C5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1. 典型暖通空调系统的工作原理。</w:t>
      </w:r>
    </w:p>
    <w:p w14:paraId="7AE4864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2．热负荷、冷负荷计算，湿负荷、新风负荷、室内负荷与冷机负荷计算。</w:t>
      </w:r>
    </w:p>
    <w:p w14:paraId="2C004CF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3. 全水系统的末端设备，热水采暖系统水力计算，热水采暖系统失调与调节。</w:t>
      </w:r>
    </w:p>
    <w:p w14:paraId="2295DDF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4. 蒸汽采暖系统的工作原理及系统设计与计算，辐射采暖系统的特点与工作原理，电热膜辐射采暖及辐射供冷的工作原理。</w:t>
      </w:r>
    </w:p>
    <w:p w14:paraId="6A717A6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5. 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蒸气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压缩式热泵及吸收式热泵原理及相应简要计算，压缩机类型原理及蒸发器冷凝器设计计算</w:t>
      </w:r>
      <w:r w:rsidRPr="00D568AD">
        <w:rPr>
          <w:rFonts w:ascii="仿宋_GB2312" w:eastAsia="仿宋_GB2312" w:hAnsi="仿宋" w:hint="eastAsia"/>
          <w:sz w:val="28"/>
          <w:szCs w:val="28"/>
        </w:rPr>
        <w:t>。</w:t>
      </w:r>
    </w:p>
    <w:p w14:paraId="1E720FFF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 xml:space="preserve">6. 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冷剂式空调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系统的特点，VRV系统、水环热泵空调系统工作原理及</w:t>
      </w:r>
      <w:proofErr w:type="gramStart"/>
      <w:r w:rsidRPr="00D568AD">
        <w:rPr>
          <w:rFonts w:ascii="仿宋_GB2312" w:eastAsia="仿宋_GB2312" w:hAnsi="仿宋" w:hint="eastAsia"/>
          <w:sz w:val="28"/>
          <w:szCs w:val="28"/>
        </w:rPr>
        <w:t>冷剂式空调</w:t>
      </w:r>
      <w:proofErr w:type="gramEnd"/>
      <w:r w:rsidRPr="00D568AD">
        <w:rPr>
          <w:rFonts w:ascii="仿宋_GB2312" w:eastAsia="仿宋_GB2312" w:hAnsi="仿宋" w:hint="eastAsia"/>
          <w:sz w:val="28"/>
          <w:szCs w:val="28"/>
        </w:rPr>
        <w:t>系统的适用范围。</w:t>
      </w:r>
    </w:p>
    <w:p w14:paraId="18DC7B2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7. 室内气流分布的要求与评价方法，送风口和回风口结构特点，典型气流分布模式，室内气流分布的设计计算方法。</w:t>
      </w:r>
    </w:p>
    <w:p w14:paraId="5D6D9F59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8. 洁净室与生物洁净室空调系统，恒温恒湿空调、除湿空调和</w:t>
      </w:r>
      <w:r w:rsidRPr="00D568AD">
        <w:rPr>
          <w:rFonts w:ascii="仿宋_GB2312" w:eastAsia="仿宋_GB2312" w:hAnsi="仿宋" w:hint="eastAsia"/>
          <w:sz w:val="28"/>
          <w:szCs w:val="28"/>
        </w:rPr>
        <w:lastRenderedPageBreak/>
        <w:t>低温空调特点和工作原理。</w:t>
      </w:r>
    </w:p>
    <w:p w14:paraId="5186EFCC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9. 室内空气品质的评价及必需的通风量，自然通风作用原理，热车间的自然通风的计算和隔热方法，通风房间的空气平衡和热平衡，改善室内空气品质的综合措施。</w:t>
      </w:r>
    </w:p>
    <w:p w14:paraId="40AA567A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10. 除尘器和空气过滤器的技术性能指标，空气过滤器和各种除尘器工作原理，过滤效率计算，有害气体的处理方法和设备。</w:t>
      </w:r>
    </w:p>
    <w:p w14:paraId="61C45957" w14:textId="77777777" w:rsidR="00D568AD" w:rsidRP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1</w:t>
      </w:r>
      <w:r w:rsidRPr="00D568AD">
        <w:rPr>
          <w:rFonts w:ascii="仿宋_GB2312" w:eastAsia="仿宋_GB2312" w:hAnsi="仿宋" w:hint="eastAsia"/>
          <w:sz w:val="28"/>
          <w:szCs w:val="28"/>
        </w:rPr>
        <w:t>. 冷热源的种类与组合方式，采暖系统与热源或室外管网的连接，空调水系统形式，制冷和空调系统流程图，空调水系统的分区。</w:t>
      </w:r>
    </w:p>
    <w:p w14:paraId="44A44256" w14:textId="77777777" w:rsidR="00D568AD" w:rsidRDefault="00D568AD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D568AD">
        <w:rPr>
          <w:rFonts w:ascii="仿宋_GB2312" w:eastAsia="仿宋_GB2312" w:hAnsi="仿宋" w:hint="eastAsia"/>
          <w:sz w:val="28"/>
          <w:szCs w:val="28"/>
        </w:rPr>
        <w:t>1</w:t>
      </w:r>
      <w:r w:rsidR="00B63C19">
        <w:rPr>
          <w:rFonts w:ascii="仿宋_GB2312" w:eastAsia="仿宋_GB2312" w:hAnsi="仿宋" w:hint="eastAsia"/>
          <w:sz w:val="28"/>
          <w:szCs w:val="28"/>
        </w:rPr>
        <w:t>2</w:t>
      </w:r>
      <w:r w:rsidRPr="00D568AD">
        <w:rPr>
          <w:rFonts w:ascii="仿宋_GB2312" w:eastAsia="仿宋_GB2312" w:hAnsi="仿宋" w:hint="eastAsia"/>
          <w:sz w:val="28"/>
          <w:szCs w:val="28"/>
        </w:rPr>
        <w:t xml:space="preserve">. </w:t>
      </w:r>
      <w:r w:rsidR="00B63C19">
        <w:rPr>
          <w:rFonts w:ascii="仿宋_GB2312" w:eastAsia="仿宋_GB2312" w:hAnsi="仿宋" w:hint="eastAsia"/>
          <w:sz w:val="28"/>
          <w:szCs w:val="28"/>
        </w:rPr>
        <w:t>热泵、制冷机、</w:t>
      </w:r>
      <w:r w:rsidRPr="00D568AD">
        <w:rPr>
          <w:rFonts w:ascii="仿宋_GB2312" w:eastAsia="仿宋_GB2312" w:hAnsi="仿宋" w:hint="eastAsia"/>
          <w:sz w:val="28"/>
          <w:szCs w:val="28"/>
        </w:rPr>
        <w:t>太阳能应用、蒸发冷却技术及建筑中的热回收技术工作原理。</w:t>
      </w:r>
    </w:p>
    <w:p w14:paraId="6C91AE03" w14:textId="77777777" w:rsidR="007865EF" w:rsidRPr="00F005F0" w:rsidRDefault="00195DF6" w:rsidP="00D568A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2BCDA1F3" w14:textId="77777777" w:rsidR="00A532AB" w:rsidRDefault="00D568AD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填空题、简答题及论述题</w:t>
      </w:r>
    </w:p>
    <w:p w14:paraId="1959CBEC" w14:textId="5B743B6F" w:rsidR="00AE3050" w:rsidRDefault="00AE3050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7A4FC16A" w14:textId="77777777" w:rsidR="00AE3050" w:rsidRDefault="00AE3050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AE3050">
        <w:rPr>
          <w:rFonts w:ascii="仿宋_GB2312" w:eastAsia="仿宋_GB2312" w:hAnsi="仿宋" w:hint="eastAsia"/>
          <w:sz w:val="28"/>
          <w:szCs w:val="28"/>
        </w:rPr>
        <w:t>暖通空调（第三版）作者:陆亚俊</w:t>
      </w:r>
      <w:r w:rsidRPr="00AE3050">
        <w:rPr>
          <w:rFonts w:ascii="Calibri" w:eastAsia="仿宋_GB2312" w:hAnsi="Calibri" w:cs="Calibri"/>
          <w:sz w:val="28"/>
          <w:szCs w:val="28"/>
        </w:rPr>
        <w:t> </w:t>
      </w:r>
      <w:r w:rsidRPr="00AE3050">
        <w:rPr>
          <w:rFonts w:ascii="仿宋_GB2312" w:eastAsia="仿宋_GB2312" w:hAnsi="仿宋" w:hint="eastAsia"/>
          <w:sz w:val="28"/>
          <w:szCs w:val="28"/>
        </w:rPr>
        <w:t>马</w:t>
      </w:r>
      <w:proofErr w:type="gramStart"/>
      <w:r w:rsidRPr="00AE3050">
        <w:rPr>
          <w:rFonts w:ascii="仿宋_GB2312" w:eastAsia="仿宋_GB2312" w:hAnsi="仿宋" w:hint="eastAsia"/>
          <w:sz w:val="28"/>
          <w:szCs w:val="28"/>
        </w:rPr>
        <w:t>最</w:t>
      </w:r>
      <w:proofErr w:type="gramEnd"/>
      <w:r w:rsidRPr="00AE3050">
        <w:rPr>
          <w:rFonts w:ascii="仿宋_GB2312" w:eastAsia="仿宋_GB2312" w:hAnsi="仿宋" w:hint="eastAsia"/>
          <w:sz w:val="28"/>
          <w:szCs w:val="28"/>
        </w:rPr>
        <w:t>良</w:t>
      </w:r>
      <w:r w:rsidRPr="00AE3050">
        <w:rPr>
          <w:rFonts w:ascii="Calibri" w:eastAsia="仿宋_GB2312" w:hAnsi="Calibri" w:cs="Calibri"/>
          <w:sz w:val="28"/>
          <w:szCs w:val="28"/>
        </w:rPr>
        <w:t> </w:t>
      </w:r>
      <w:r w:rsidRPr="00AE3050">
        <w:rPr>
          <w:rFonts w:ascii="仿宋_GB2312" w:eastAsia="仿宋_GB2312" w:hAnsi="仿宋" w:hint="eastAsia"/>
          <w:sz w:val="28"/>
          <w:szCs w:val="28"/>
        </w:rPr>
        <w:t>邹平华，中国建筑工业出版社。</w:t>
      </w:r>
    </w:p>
    <w:p w14:paraId="0C6BF167" w14:textId="1518FA87" w:rsidR="00AE3050" w:rsidRPr="00AE3050" w:rsidRDefault="00AE3050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AE3050">
        <w:rPr>
          <w:rFonts w:ascii="仿宋_GB2312" w:eastAsia="仿宋_GB2312" w:hAnsi="仿宋" w:hint="eastAsia"/>
          <w:sz w:val="28"/>
          <w:szCs w:val="28"/>
        </w:rPr>
        <w:t>暖通空调热泵技术（第二版）作者:姚杨主编出版社:中国建筑工业出版社。</w:t>
      </w:r>
    </w:p>
    <w:sectPr w:rsidR="00AE3050" w:rsidRPr="00AE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9E56" w14:textId="77777777" w:rsidR="005C3D5C" w:rsidRDefault="005C3D5C" w:rsidP="00207B31">
      <w:r>
        <w:separator/>
      </w:r>
    </w:p>
  </w:endnote>
  <w:endnote w:type="continuationSeparator" w:id="0">
    <w:p w14:paraId="51B1BBA3" w14:textId="77777777" w:rsidR="005C3D5C" w:rsidRDefault="005C3D5C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A435" w14:textId="77777777" w:rsidR="005C3D5C" w:rsidRDefault="005C3D5C" w:rsidP="00207B31">
      <w:r>
        <w:separator/>
      </w:r>
    </w:p>
  </w:footnote>
  <w:footnote w:type="continuationSeparator" w:id="0">
    <w:p w14:paraId="4C423D2B" w14:textId="77777777" w:rsidR="005C3D5C" w:rsidRDefault="005C3D5C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3C58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149E5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C745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B67AD"/>
    <w:rsid w:val="005C1C76"/>
    <w:rsid w:val="005C3D5C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161CA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C2F0C"/>
    <w:rsid w:val="00AE24C7"/>
    <w:rsid w:val="00AE3050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3C19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68AD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E2703"/>
  <w15:docId w15:val="{954B2A79-E4AE-44B7-A7DB-EE72E2D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263</Words>
  <Characters>1501</Characters>
  <Application>Microsoft Office Word</Application>
  <DocSecurity>0</DocSecurity>
  <Lines>12</Lines>
  <Paragraphs>3</Paragraphs>
  <ScaleCrop>false</ScaleCrop>
  <Company>Ｑ　Ｆ　Ｃ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chunxia qu</cp:lastModifiedBy>
  <cp:revision>7</cp:revision>
  <cp:lastPrinted>2015-06-03T08:12:00Z</cp:lastPrinted>
  <dcterms:created xsi:type="dcterms:W3CDTF">2023-09-07T01:22:00Z</dcterms:created>
  <dcterms:modified xsi:type="dcterms:W3CDTF">2023-09-14T00:57:00Z</dcterms:modified>
</cp:coreProperties>
</file>